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50C47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50C47">
        <w:rPr>
          <w:rFonts w:ascii="Times New Roman" w:hAnsi="Times New Roman"/>
          <w:sz w:val="28"/>
          <w:szCs w:val="28"/>
        </w:rPr>
        <w:t xml:space="preserve">Городского округа </w:t>
      </w:r>
      <w:proofErr w:type="spellStart"/>
      <w:r w:rsidRPr="00050C47">
        <w:rPr>
          <w:rFonts w:ascii="Times New Roman" w:hAnsi="Times New Roman"/>
          <w:sz w:val="28"/>
          <w:szCs w:val="28"/>
        </w:rPr>
        <w:t>Балашиха</w:t>
      </w:r>
      <w:proofErr w:type="spellEnd"/>
    </w:p>
    <w:p w:rsidR="00050C47" w:rsidRPr="00050C47" w:rsidRDefault="00050C47" w:rsidP="00050C4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0C47">
        <w:rPr>
          <w:rFonts w:ascii="Times New Roman" w:hAnsi="Times New Roman"/>
          <w:b/>
          <w:sz w:val="28"/>
          <w:szCs w:val="28"/>
        </w:rPr>
        <w:t xml:space="preserve">«Детский сад </w:t>
      </w:r>
      <w:proofErr w:type="spellStart"/>
      <w:r w:rsidRPr="00050C47">
        <w:rPr>
          <w:rFonts w:ascii="Times New Roman" w:hAnsi="Times New Roman"/>
          <w:b/>
          <w:sz w:val="28"/>
          <w:szCs w:val="28"/>
        </w:rPr>
        <w:t>общеразвивающего</w:t>
      </w:r>
      <w:proofErr w:type="spellEnd"/>
      <w:r w:rsidRPr="00050C47">
        <w:rPr>
          <w:rFonts w:ascii="Times New Roman" w:hAnsi="Times New Roman"/>
          <w:b/>
          <w:sz w:val="28"/>
          <w:szCs w:val="28"/>
        </w:rPr>
        <w:t xml:space="preserve"> вида «Светлячок»</w:t>
      </w:r>
    </w:p>
    <w:p w:rsidR="00050C47" w:rsidRPr="00050C47" w:rsidRDefault="00050C47" w:rsidP="00050C4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50C47">
        <w:rPr>
          <w:rFonts w:ascii="Times New Roman" w:hAnsi="Times New Roman"/>
          <w:sz w:val="28"/>
          <w:szCs w:val="28"/>
        </w:rPr>
        <w:t xml:space="preserve">143902, г. </w:t>
      </w:r>
      <w:proofErr w:type="spellStart"/>
      <w:r w:rsidRPr="00050C47">
        <w:rPr>
          <w:rFonts w:ascii="Times New Roman" w:hAnsi="Times New Roman"/>
          <w:sz w:val="28"/>
          <w:szCs w:val="28"/>
        </w:rPr>
        <w:t>Балашиха</w:t>
      </w:r>
      <w:proofErr w:type="spellEnd"/>
      <w:r w:rsidRPr="00050C47">
        <w:rPr>
          <w:rFonts w:ascii="Times New Roman" w:hAnsi="Times New Roman"/>
          <w:sz w:val="28"/>
          <w:szCs w:val="28"/>
        </w:rPr>
        <w:t>, ул</w:t>
      </w:r>
      <w:proofErr w:type="gramStart"/>
      <w:r w:rsidRPr="00050C47">
        <w:rPr>
          <w:rFonts w:ascii="Times New Roman" w:hAnsi="Times New Roman"/>
          <w:sz w:val="28"/>
          <w:szCs w:val="28"/>
        </w:rPr>
        <w:t>.С</w:t>
      </w:r>
      <w:proofErr w:type="gramEnd"/>
      <w:r w:rsidRPr="00050C47">
        <w:rPr>
          <w:rFonts w:ascii="Times New Roman" w:hAnsi="Times New Roman"/>
          <w:sz w:val="28"/>
          <w:szCs w:val="28"/>
        </w:rPr>
        <w:t>оветская, д.18, тел. 521-30-24</w:t>
      </w:r>
    </w:p>
    <w:p w:rsidR="00050C47" w:rsidRPr="00050C47" w:rsidRDefault="00050C47" w:rsidP="00050C4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24"/>
        </w:rPr>
      </w:pP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24"/>
        </w:rPr>
      </w:pPr>
    </w:p>
    <w:p w:rsidR="00050C47" w:rsidRPr="002A69AD" w:rsidRDefault="00050C47" w:rsidP="00050C47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050C47" w:rsidRPr="002A69AD" w:rsidRDefault="00050C47" w:rsidP="00050C47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DD2ACA" w:rsidRDefault="00DD2ACA" w:rsidP="00DD2ACA">
      <w:pPr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417CF5">
        <w:rPr>
          <w:rFonts w:ascii="Times New Roman" w:hAnsi="Times New Roman"/>
          <w:b/>
          <w:sz w:val="24"/>
          <w:szCs w:val="24"/>
        </w:rPr>
        <w:t xml:space="preserve">ИНТЕЛЛЕКТУАЛЬНАЯ ИГРА </w:t>
      </w:r>
    </w:p>
    <w:p w:rsidR="00DD2ACA" w:rsidRDefault="00DD2ACA" w:rsidP="00DD2ACA">
      <w:pPr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417CF5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ИНОПЛАНЕТЯНИН»</w:t>
      </w: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C47" w:rsidRPr="00050C47" w:rsidRDefault="00050C47" w:rsidP="00050C47">
      <w:pPr>
        <w:spacing w:after="0" w:line="240" w:lineRule="auto"/>
        <w:rPr>
          <w:rFonts w:ascii="Times New Roman" w:hAnsi="Times New Roman"/>
        </w:rPr>
      </w:pPr>
    </w:p>
    <w:p w:rsidR="00050C47" w:rsidRPr="00050C47" w:rsidRDefault="00050C47" w:rsidP="00050C4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050C47" w:rsidRPr="00050C47" w:rsidRDefault="00050C47" w:rsidP="00050C4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050C47" w:rsidRPr="00050C47" w:rsidRDefault="00050C47" w:rsidP="00050C4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050C47" w:rsidRPr="00050C47" w:rsidRDefault="00050C47" w:rsidP="00050C4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050C47">
        <w:rPr>
          <w:rFonts w:ascii="Times New Roman" w:hAnsi="Times New Roman"/>
          <w:b/>
          <w:i/>
          <w:sz w:val="28"/>
          <w:szCs w:val="28"/>
        </w:rPr>
        <w:t xml:space="preserve">Составитель </w:t>
      </w:r>
      <w:r w:rsidR="00DD2ACA">
        <w:rPr>
          <w:rFonts w:ascii="Times New Roman" w:hAnsi="Times New Roman"/>
          <w:b/>
          <w:i/>
          <w:sz w:val="28"/>
          <w:szCs w:val="28"/>
        </w:rPr>
        <w:t>игры</w:t>
      </w:r>
      <w:r w:rsidRPr="00050C47">
        <w:rPr>
          <w:rFonts w:ascii="Times New Roman" w:hAnsi="Times New Roman"/>
          <w:b/>
          <w:i/>
          <w:sz w:val="28"/>
          <w:szCs w:val="28"/>
        </w:rPr>
        <w:t>:</w:t>
      </w:r>
      <w:r w:rsidRPr="00050C47">
        <w:rPr>
          <w:rFonts w:ascii="Times New Roman" w:hAnsi="Times New Roman"/>
          <w:i/>
          <w:sz w:val="28"/>
          <w:szCs w:val="28"/>
        </w:rPr>
        <w:t xml:space="preserve"> </w:t>
      </w:r>
    </w:p>
    <w:p w:rsidR="00050C47" w:rsidRPr="00050C47" w:rsidRDefault="00050C47" w:rsidP="00050C47">
      <w:pPr>
        <w:spacing w:after="0" w:line="240" w:lineRule="auto"/>
        <w:jc w:val="right"/>
        <w:rPr>
          <w:rFonts w:ascii="Times New Roman" w:hAnsi="Times New Roman"/>
          <w:i/>
        </w:rPr>
      </w:pPr>
      <w:r w:rsidRPr="00050C47">
        <w:rPr>
          <w:rFonts w:ascii="Times New Roman" w:hAnsi="Times New Roman"/>
          <w:sz w:val="28"/>
          <w:szCs w:val="28"/>
        </w:rPr>
        <w:t>педагог-психолог В.В. Бродская</w:t>
      </w:r>
      <w:r w:rsidRPr="00050C47">
        <w:rPr>
          <w:rFonts w:ascii="Times New Roman" w:hAnsi="Times New Roman"/>
        </w:rPr>
        <w:t xml:space="preserve"> </w:t>
      </w:r>
    </w:p>
    <w:p w:rsidR="00050C47" w:rsidRPr="00050C47" w:rsidRDefault="00050C47" w:rsidP="00050C47">
      <w:pPr>
        <w:spacing w:after="0" w:line="240" w:lineRule="auto"/>
        <w:rPr>
          <w:rFonts w:ascii="Times New Roman" w:hAnsi="Times New Roman"/>
        </w:rPr>
      </w:pPr>
    </w:p>
    <w:p w:rsidR="00050C47" w:rsidRPr="00050C47" w:rsidRDefault="00050C47" w:rsidP="00050C47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8"/>
          <w:szCs w:val="24"/>
        </w:rPr>
      </w:pPr>
    </w:p>
    <w:p w:rsidR="00050C47" w:rsidRPr="00050C47" w:rsidRDefault="00DE1CE3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32385</wp:posOffset>
            </wp:positionV>
            <wp:extent cx="5191125" cy="3891280"/>
            <wp:effectExtent l="19050" t="19050" r="28575" b="13970"/>
            <wp:wrapNone/>
            <wp:docPr id="7" name="Рисунок 7" descr="9in1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in1-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12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BA7" w:rsidRDefault="00360BA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BA7" w:rsidRPr="00050C47" w:rsidRDefault="00360BA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C47" w:rsidRP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C47" w:rsidRDefault="00050C47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A57E5" w:rsidRDefault="00CA57E5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36DC" w:rsidRDefault="000536DC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A57E5" w:rsidRDefault="00CA57E5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2EE5" w:rsidRDefault="00812EE5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2EE5" w:rsidRDefault="00812EE5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2EE5" w:rsidRPr="00050C47" w:rsidRDefault="00812EE5" w:rsidP="00050C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D2ACA" w:rsidRDefault="00DD2ACA" w:rsidP="00050C47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D2563" w:rsidRDefault="007D2563" w:rsidP="00050C47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050C47" w:rsidRPr="00050C47" w:rsidRDefault="00050C47" w:rsidP="00050C47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050C47">
        <w:rPr>
          <w:rFonts w:ascii="Times New Roman" w:hAnsi="Times New Roman"/>
          <w:sz w:val="28"/>
          <w:szCs w:val="24"/>
        </w:rPr>
        <w:t xml:space="preserve">г. </w:t>
      </w:r>
      <w:proofErr w:type="spellStart"/>
      <w:r w:rsidRPr="00050C47">
        <w:rPr>
          <w:rFonts w:ascii="Times New Roman" w:hAnsi="Times New Roman"/>
          <w:sz w:val="28"/>
          <w:szCs w:val="24"/>
        </w:rPr>
        <w:t>Балашиха</w:t>
      </w:r>
      <w:proofErr w:type="spellEnd"/>
    </w:p>
    <w:p w:rsidR="00050C47" w:rsidRDefault="00050C47" w:rsidP="00050C47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050C47">
        <w:rPr>
          <w:rFonts w:ascii="Times New Roman" w:hAnsi="Times New Roman"/>
          <w:sz w:val="28"/>
          <w:szCs w:val="24"/>
        </w:rPr>
        <w:t>201</w:t>
      </w:r>
      <w:r w:rsidR="00DD2ACA">
        <w:rPr>
          <w:rFonts w:ascii="Times New Roman" w:hAnsi="Times New Roman"/>
          <w:sz w:val="28"/>
          <w:szCs w:val="24"/>
        </w:rPr>
        <w:t>4</w:t>
      </w:r>
      <w:r w:rsidRPr="00050C47">
        <w:rPr>
          <w:rFonts w:ascii="Times New Roman" w:hAnsi="Times New Roman"/>
          <w:sz w:val="28"/>
          <w:szCs w:val="24"/>
        </w:rPr>
        <w:t xml:space="preserve"> год</w:t>
      </w:r>
    </w:p>
    <w:p w:rsidR="00AC74E6" w:rsidRPr="00AC74E6" w:rsidRDefault="00AC74E6" w:rsidP="00AC74E6">
      <w:pPr>
        <w:spacing w:after="0" w:line="240" w:lineRule="auto"/>
        <w:ind w:left="-567" w:firstLine="567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ИНТЕЛЛЕКТУАЛЬНАЯ ИГРА «ИНОПЛАНЕТЯНИН»</w:t>
      </w:r>
    </w:p>
    <w:p w:rsidR="00AC74E6" w:rsidRPr="00AC74E6" w:rsidRDefault="00AC74E6" w:rsidP="00AC74E6">
      <w:pPr>
        <w:spacing w:after="0" w:line="240" w:lineRule="auto"/>
        <w:ind w:left="-567" w:firstLine="567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Ведущий: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Здравствуйте ребята! Мы очень рады вас видеть! Сейчас состоится интеллектуальный конкурс, на котором мы, члены жури определим победителя – самого сообразительного и умного ребенка нашего детского сада! Солнышки, представьтесь – назовите свои имена членам жури.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Ой, что за странный звук?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Слышен взрыв. Появляется Инопланетянин </w:t>
      </w:r>
      <w:proofErr w:type="spellStart"/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. 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Здравствуйте Земляне! Я пришел к вам с миром! Где это я оказался? (Оглядывается по сторонам)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Ведущий и дети: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Здравствуй! Добро пожаловать! В детском саду № 1 «Светлячок»!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Здесь неподалеку разбилась моя летающая тарелка. И я должен ее скорее собрать, чтобы вовремя вернуться к себе домой на свою планету Титан! Ребята, а вы в технике хорошо разбираетесь, поможете починить мою летающую тарелку?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Дети: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Да! 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Спасибо вам, друзья! Ребята, я хочу узнать, что за милое существо, подошло к моей летающей тарелке, когда я приземлился? Оно было с длинными усами, с пушистым хвостом, ушки треугольные, и глаза большие желтые. 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Дети: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Кошка! 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Дети, я хочу передать изображение красавицы-кошки моим родным </w:t>
      </w:r>
      <w:proofErr w:type="spellStart"/>
      <w:r w:rsidRPr="00AC74E6">
        <w:rPr>
          <w:rFonts w:ascii="Times New Roman" w:eastAsia="Calibri" w:hAnsi="Times New Roman"/>
          <w:sz w:val="24"/>
          <w:szCs w:val="24"/>
          <w:lang w:eastAsia="en-US"/>
        </w:rPr>
        <w:t>Титанианцам</w:t>
      </w:r>
      <w:proofErr w:type="spellEnd"/>
      <w:r w:rsidRPr="00AC74E6">
        <w:rPr>
          <w:rFonts w:ascii="Times New Roman" w:eastAsia="Calibri" w:hAnsi="Times New Roman"/>
          <w:sz w:val="24"/>
          <w:szCs w:val="24"/>
          <w:lang w:eastAsia="en-US"/>
        </w:rPr>
        <w:t>. Наверное, кошка им очень понравится! Для того</w:t>
      </w:r>
      <w:proofErr w:type="gramStart"/>
      <w:r w:rsidRPr="00AC74E6">
        <w:rPr>
          <w:rFonts w:ascii="Times New Roman" w:eastAsia="Calibri" w:hAnsi="Times New Roman"/>
          <w:sz w:val="24"/>
          <w:szCs w:val="24"/>
          <w:lang w:eastAsia="en-US"/>
        </w:rPr>
        <w:t>,</w:t>
      </w:r>
      <w:proofErr w:type="gramEnd"/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 чтобы мои родные получили изображение на Титане, оно должно быть послано специальным способом. </w:t>
      </w: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>(В это время раздаются бланки к методике</w:t>
      </w:r>
      <w:proofErr w:type="gramStart"/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</w:t>
      </w:r>
      <w:r w:rsidRPr="00AC74E6">
        <w:rPr>
          <w:rFonts w:ascii="Times New Roman" w:eastAsia="Calibri" w:hAnsi="Times New Roman"/>
          <w:b/>
          <w:i/>
          <w:color w:val="FF0000"/>
          <w:sz w:val="24"/>
          <w:szCs w:val="24"/>
          <w:lang w:eastAsia="en-US"/>
        </w:rPr>
        <w:t>С</w:t>
      </w:r>
      <w:proofErr w:type="gramEnd"/>
      <w:r w:rsidRPr="00AC74E6">
        <w:rPr>
          <w:rFonts w:ascii="Times New Roman" w:eastAsia="Calibri" w:hAnsi="Times New Roman"/>
          <w:b/>
          <w:i/>
          <w:color w:val="FF0000"/>
          <w:sz w:val="24"/>
          <w:szCs w:val="24"/>
          <w:lang w:eastAsia="en-US"/>
        </w:rPr>
        <w:t>оставь объект</w:t>
      </w: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AC74E6">
        <w:rPr>
          <w:rFonts w:ascii="Times New Roman" w:eastAsia="Calibri" w:hAnsi="Times New Roman"/>
          <w:color w:val="0070C0"/>
          <w:sz w:val="24"/>
          <w:szCs w:val="24"/>
          <w:lang w:eastAsia="en-US"/>
        </w:rPr>
        <w:t>Слушайте внимательно! Необходимо нарисовать кошку, используя те фигуры, которые у вас изображены на листах. Каждую фигуру в своем рисунке можно использовать много раз, менять ее размеры, но добавлять в рисунок фигуры, не нарисованные в таблице, или линии нельзя.</w:t>
      </w:r>
    </w:p>
    <w:p w:rsid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u w:val="single"/>
          <w:lang w:eastAsia="en-US"/>
        </w:rPr>
      </w:pPr>
    </w:p>
    <w:p w:rsidR="004344E3" w:rsidRPr="00AC74E6" w:rsidRDefault="004344E3" w:rsidP="004344E3">
      <w:pPr>
        <w:spacing w:after="0" w:line="240" w:lineRule="auto"/>
        <w:ind w:left="-567" w:firstLine="567"/>
        <w:jc w:val="center"/>
        <w:rPr>
          <w:rFonts w:ascii="Times New Roman" w:eastAsia="Calibri" w:hAnsi="Times New Roman"/>
          <w:color w:val="0070C0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color w:val="0070C0"/>
          <w:sz w:val="24"/>
          <w:szCs w:val="24"/>
          <w:u w:val="single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3810</wp:posOffset>
            </wp:positionV>
            <wp:extent cx="2600325" cy="2314575"/>
            <wp:effectExtent l="19050" t="19050" r="28575" b="28575"/>
            <wp:wrapTopAndBottom/>
            <wp:docPr id="1" name="Рисунок 0" descr="метод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ика2.jpg"/>
                    <pic:cNvPicPr/>
                  </pic:nvPicPr>
                  <pic:blipFill>
                    <a:blip r:embed="rId6"/>
                    <a:srcRect b="3683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14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Ведущий: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Начали! Заканчиваем. Сдаем.</w:t>
      </w:r>
    </w:p>
    <w:p w:rsidR="004344E3" w:rsidRDefault="004344E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4344E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868680</wp:posOffset>
            </wp:positionV>
            <wp:extent cx="2171700" cy="2895600"/>
            <wp:effectExtent l="38100" t="19050" r="19050" b="19050"/>
            <wp:wrapTopAndBottom/>
            <wp:docPr id="2" name="Рисунок 1" descr="Равен_В8_(цветной_вариан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вен_В8_(цветной_вариант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gramStart"/>
      <w:r w:rsidR="00AC74E6"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В моем космическом корабле сломалась одна кнопка </w:t>
      </w:r>
      <w:r w:rsidR="00AC74E6"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(демонстрирует на бланке </w:t>
      </w:r>
      <w:r w:rsidR="00AC74E6" w:rsidRPr="00AC74E6">
        <w:rPr>
          <w:rFonts w:ascii="Times New Roman" w:eastAsia="Calibri" w:hAnsi="Times New Roman"/>
          <w:b/>
          <w:i/>
          <w:color w:val="FF0000"/>
          <w:sz w:val="24"/>
          <w:szCs w:val="24"/>
          <w:lang w:eastAsia="en-US"/>
        </w:rPr>
        <w:t xml:space="preserve">теста </w:t>
      </w:r>
      <w:proofErr w:type="spellStart"/>
      <w:r w:rsidR="00AC74E6" w:rsidRPr="00AC74E6">
        <w:rPr>
          <w:rFonts w:ascii="Times New Roman" w:eastAsia="Calibri" w:hAnsi="Times New Roman"/>
          <w:b/>
          <w:i/>
          <w:color w:val="FF0000"/>
          <w:sz w:val="24"/>
          <w:szCs w:val="24"/>
          <w:lang w:eastAsia="en-US"/>
        </w:rPr>
        <w:t>Равена</w:t>
      </w:r>
      <w:proofErr w:type="spellEnd"/>
      <w:r w:rsidR="00AC74E6" w:rsidRPr="00AC74E6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 </w:t>
      </w:r>
      <w:r w:rsidR="00AC74E6" w:rsidRPr="00AC74E6">
        <w:rPr>
          <w:rFonts w:ascii="Times New Roman" w:eastAsia="Calibri" w:hAnsi="Times New Roman"/>
          <w:i/>
          <w:sz w:val="24"/>
          <w:szCs w:val="24"/>
          <w:lang w:eastAsia="en-US"/>
        </w:rPr>
        <w:t>пустое место.</w:t>
      </w:r>
      <w:proofErr w:type="gramEnd"/>
      <w:r w:rsidR="00AC74E6"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</w:t>
      </w:r>
      <w:proofErr w:type="gramStart"/>
      <w:r w:rsidR="00AC74E6" w:rsidRPr="00AC74E6">
        <w:rPr>
          <w:rFonts w:ascii="Times New Roman" w:eastAsia="Calibri" w:hAnsi="Times New Roman"/>
          <w:color w:val="0070C0"/>
          <w:sz w:val="24"/>
          <w:szCs w:val="24"/>
          <w:lang w:eastAsia="en-US"/>
        </w:rPr>
        <w:t>Помогите мне заменить эту кнопку на подходящую 1 из 6 (показывает на бланке).</w:t>
      </w:r>
      <w:proofErr w:type="gramEnd"/>
      <w:r w:rsidR="00AC74E6" w:rsidRPr="00AC74E6">
        <w:rPr>
          <w:rFonts w:ascii="Times New Roman" w:eastAsia="Calibri" w:hAnsi="Times New Roman"/>
          <w:color w:val="0070C0"/>
          <w:sz w:val="24"/>
          <w:szCs w:val="24"/>
          <w:lang w:eastAsia="en-US"/>
        </w:rPr>
        <w:t xml:space="preserve"> Обведите цифру нужной кнопки. Только не спешите, найдите логические связи, которые помогут вам найти верное решение. 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Ведущий: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Начали! Заканчиваем. Сдаем.</w:t>
      </w:r>
    </w:p>
    <w:p w:rsidR="004344E3" w:rsidRPr="00AC74E6" w:rsidRDefault="004344E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Ура! Моя летающая тарелка может снова летать! Спасибо вам! Меня мои друзья на Титане попросили передать посылку с вареньем из </w:t>
      </w:r>
      <w:proofErr w:type="spellStart"/>
      <w:r w:rsidRPr="00AC74E6">
        <w:rPr>
          <w:rFonts w:ascii="Times New Roman" w:eastAsia="Calibri" w:hAnsi="Times New Roman"/>
          <w:sz w:val="24"/>
          <w:szCs w:val="24"/>
          <w:lang w:eastAsia="en-US"/>
        </w:rPr>
        <w:t>Аярвы</w:t>
      </w:r>
      <w:proofErr w:type="spellEnd"/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 (наше местное растение, которое растет под землей) своим друзьям-землянам. Родственники дали с собой карту, на которой </w:t>
      </w:r>
      <w:r w:rsidRPr="00AC74E6">
        <w:rPr>
          <w:rFonts w:ascii="Times New Roman" w:eastAsia="Calibri" w:hAnsi="Times New Roman"/>
          <w:sz w:val="24"/>
          <w:szCs w:val="24"/>
          <w:lang w:eastAsia="en-US"/>
        </w:rPr>
        <w:lastRenderedPageBreak/>
        <w:t>отмечено, как пройти к нужному дому. Сам я не могу разобраться в карте, не могли бы вы мне помочь найти нужный дом?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Ведущий и дети: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Поможем! </w:t>
      </w: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(раздается бланк </w:t>
      </w:r>
      <w:r w:rsidRPr="00AC74E6">
        <w:rPr>
          <w:rFonts w:ascii="Times New Roman" w:eastAsia="Calibri" w:hAnsi="Times New Roman"/>
          <w:b/>
          <w:i/>
          <w:color w:val="FF0000"/>
          <w:sz w:val="24"/>
          <w:szCs w:val="24"/>
          <w:lang w:eastAsia="en-US"/>
        </w:rPr>
        <w:t>теста Схематизация</w:t>
      </w: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 – Вот послушайте, как объясняли пользоваться картой мои друзья</w:t>
      </w:r>
      <w:r w:rsidRPr="00AC74E6">
        <w:rPr>
          <w:rFonts w:ascii="Times New Roman" w:eastAsia="Calibri" w:hAnsi="Times New Roman"/>
          <w:color w:val="0070C0"/>
          <w:sz w:val="24"/>
          <w:szCs w:val="24"/>
          <w:lang w:eastAsia="en-US"/>
        </w:rPr>
        <w:t>: «Нужно найти правильный домик и обвести его в кружок. Для этого нужно смотреть на карту в рамочке. На карте нарисовано, как надо идти, в какую сторону поворачивать. Начинать двигаться надо от травки. Сначала мимо одного грибка, а потом другого, тогда найдете домик».</w:t>
      </w:r>
    </w:p>
    <w:p w:rsidR="00AC74E6" w:rsidRDefault="00FD308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211455</wp:posOffset>
            </wp:positionV>
            <wp:extent cx="2533650" cy="3067050"/>
            <wp:effectExtent l="38100" t="19050" r="19050" b="19050"/>
            <wp:wrapTopAndBottom/>
            <wp:docPr id="3" name="Рисунок 2" descr="схемат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тизация.jpg"/>
                    <pic:cNvPicPr/>
                  </pic:nvPicPr>
                  <pic:blipFill>
                    <a:blip r:embed="rId8"/>
                    <a:srcRect t="10301" r="12591" b="1331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67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218C0" w:rsidRPr="00AC74E6" w:rsidRDefault="000218C0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Ведущий: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Начали! Заканчиваем. Сдаем.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Вот спасибо вам! Теперь я донесу посылку куда нужно! Представляю, как обрадуются Земляне!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Друзья, я хочу узнать </w:t>
      </w:r>
      <w:proofErr w:type="gramStart"/>
      <w:r w:rsidRPr="00AC74E6">
        <w:rPr>
          <w:rFonts w:ascii="Times New Roman" w:eastAsia="Calibri" w:hAnsi="Times New Roman"/>
          <w:sz w:val="24"/>
          <w:szCs w:val="24"/>
          <w:lang w:eastAsia="en-US"/>
        </w:rPr>
        <w:t>побольше</w:t>
      </w:r>
      <w:proofErr w:type="gramEnd"/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 о животных вашей планеты. Помогите мне, пожалуйста, разобраться с одной картинкой</w:t>
      </w: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(раздается бланк </w:t>
      </w:r>
      <w:r w:rsidRPr="00AC74E6">
        <w:rPr>
          <w:rFonts w:ascii="Times New Roman" w:eastAsia="Calibri" w:hAnsi="Times New Roman"/>
          <w:b/>
          <w:i/>
          <w:color w:val="FF0000"/>
          <w:sz w:val="24"/>
          <w:szCs w:val="24"/>
          <w:lang w:eastAsia="en-US"/>
        </w:rPr>
        <w:t>Визуальных аналогий</w:t>
      </w: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Pr="00AC74E6">
        <w:rPr>
          <w:rFonts w:ascii="Times New Roman" w:eastAsia="Calibri" w:hAnsi="Times New Roman"/>
          <w:color w:val="0070C0"/>
          <w:sz w:val="24"/>
          <w:szCs w:val="24"/>
          <w:lang w:eastAsia="en-US"/>
        </w:rPr>
        <w:t>Посмотрите, здесь уже объединили «курицу» и «цыпленка». Тогда к «зайцу» вот сюда (показать) какую из этих картинок (показать на картинки снизу) надо добавить, чтобы получилась такая же парочка? Если «курица и цыпленок», то «заяц и…». У себя в бланках соедините карандашом зайца и…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E2A85" w:rsidRDefault="009E2A85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9E2A85" w:rsidRDefault="009E2A85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9E2A85" w:rsidRDefault="009E2A85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9E2A85" w:rsidRDefault="009E2A85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9E2A85" w:rsidRDefault="009E2A85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AC74E6" w:rsidRPr="00AC74E6" w:rsidRDefault="009E2A85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70485</wp:posOffset>
            </wp:positionV>
            <wp:extent cx="3828415" cy="3305175"/>
            <wp:effectExtent l="19050" t="0" r="635" b="0"/>
            <wp:wrapTopAndBottom/>
            <wp:docPr id="4" name="Рисунок 1" descr="img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7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17" r="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4E6"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Ведущий: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Начали! Заканчиваем. Сдаем.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>Смотрит на отмеченные детьми работы.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Вот значит, как у вас на Земле все устроено. Лошадь ест траву, ого, буду знать! Как возвращусь домой, все, что вы мне о Земле пояснили, своим расскажу.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Ребятки, так интересно с вами время проводить. Очень буду по вас скучать на своей планете. Друзья, а можете ли вы для меня сделать что-то свое на память?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Дети: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Да! 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Вот здорово! Спасибо вам </w:t>
      </w: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(раздаются бланки к методике </w:t>
      </w:r>
      <w:r w:rsidRPr="00AC74E6">
        <w:rPr>
          <w:rFonts w:ascii="Times New Roman" w:eastAsia="Calibri" w:hAnsi="Times New Roman"/>
          <w:b/>
          <w:i/>
          <w:color w:val="FF0000"/>
          <w:sz w:val="24"/>
          <w:szCs w:val="24"/>
          <w:lang w:eastAsia="en-US"/>
        </w:rPr>
        <w:t>Круги</w:t>
      </w: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! Тогда сделаем так: </w:t>
      </w:r>
      <w:r w:rsidRPr="00AC74E6">
        <w:rPr>
          <w:rFonts w:ascii="Times New Roman" w:eastAsia="Calibri" w:hAnsi="Times New Roman"/>
          <w:color w:val="0070C0"/>
          <w:sz w:val="24"/>
          <w:szCs w:val="24"/>
          <w:lang w:eastAsia="en-US"/>
        </w:rPr>
        <w:t xml:space="preserve">дорисуйте круги, нарисуйте как можно больше разнообразных и необычных предметов. Рисовать можно как внутри круга, так и вне его; использовать для одного рисунка один, </w:t>
      </w:r>
      <w:proofErr w:type="gramStart"/>
      <w:r w:rsidRPr="00AC74E6">
        <w:rPr>
          <w:rFonts w:ascii="Times New Roman" w:eastAsia="Calibri" w:hAnsi="Times New Roman"/>
          <w:color w:val="0070C0"/>
          <w:sz w:val="24"/>
          <w:szCs w:val="24"/>
          <w:lang w:eastAsia="en-US"/>
        </w:rPr>
        <w:t>два и более кругов</w:t>
      </w:r>
      <w:proofErr w:type="gramEnd"/>
      <w:r w:rsidRPr="00AC74E6">
        <w:rPr>
          <w:rFonts w:ascii="Times New Roman" w:eastAsia="Calibri" w:hAnsi="Times New Roman"/>
          <w:color w:val="0070C0"/>
          <w:sz w:val="24"/>
          <w:szCs w:val="24"/>
          <w:lang w:eastAsia="en-US"/>
        </w:rPr>
        <w:t>.</w:t>
      </w:r>
    </w:p>
    <w:p w:rsidR="00AC74E6" w:rsidRPr="00AC74E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154940</wp:posOffset>
            </wp:positionV>
            <wp:extent cx="2886075" cy="2076450"/>
            <wp:effectExtent l="19050" t="19050" r="28575" b="19050"/>
            <wp:wrapNone/>
            <wp:docPr id="5" name="Рисунок 4" descr="кр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055A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2055A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2055A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2055A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2055A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2055A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2055A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2055A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2055A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2055A6" w:rsidRDefault="002055A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lastRenderedPageBreak/>
        <w:t>Ведущий: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Начали! Заканчиваем. Сдаем.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– Ребята, мне пора прощаться! Сейчас пойду к своей летающей тарелке, выкину из нее все лишнее, не нужное. И полечу домой на Титан. А вы знаете, как выкидывать лишнее?  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Дети: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Да! 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– А вот сейчас мы с вами это и проверим</w:t>
      </w:r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(раздаются бланки к методике </w:t>
      </w:r>
      <w:r w:rsidRPr="00AC74E6">
        <w:rPr>
          <w:rFonts w:ascii="Times New Roman" w:eastAsia="Calibri" w:hAnsi="Times New Roman"/>
          <w:b/>
          <w:i/>
          <w:color w:val="FF0000"/>
          <w:sz w:val="24"/>
          <w:szCs w:val="24"/>
          <w:lang w:eastAsia="en-US"/>
        </w:rPr>
        <w:t xml:space="preserve">4-ый </w:t>
      </w:r>
      <w:proofErr w:type="gramStart"/>
      <w:r w:rsidRPr="00AC74E6">
        <w:rPr>
          <w:rFonts w:ascii="Times New Roman" w:eastAsia="Calibri" w:hAnsi="Times New Roman"/>
          <w:b/>
          <w:i/>
          <w:color w:val="FF0000"/>
          <w:sz w:val="24"/>
          <w:szCs w:val="24"/>
          <w:lang w:eastAsia="en-US"/>
        </w:rPr>
        <w:t>лишний</w:t>
      </w:r>
      <w:proofErr w:type="gramEnd"/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). </w:t>
      </w:r>
      <w:r w:rsidRPr="00AC74E6">
        <w:rPr>
          <w:rFonts w:ascii="Times New Roman" w:eastAsia="Calibri" w:hAnsi="Times New Roman"/>
          <w:color w:val="0070C0"/>
          <w:sz w:val="24"/>
          <w:szCs w:val="24"/>
          <w:lang w:eastAsia="en-US"/>
        </w:rPr>
        <w:t>Посмотрите, нарисовано по 4 картинки. Три подходят друг к другу, их объединяет что-то общее, а четвертая картинка лишняя, ее нужно зачеркнуть.</w:t>
      </w:r>
    </w:p>
    <w:p w:rsid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30653" w:rsidRDefault="006241D8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83820</wp:posOffset>
            </wp:positionV>
            <wp:extent cx="1633855" cy="1323975"/>
            <wp:effectExtent l="19050" t="0" r="4445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83820</wp:posOffset>
            </wp:positionV>
            <wp:extent cx="1666875" cy="1323975"/>
            <wp:effectExtent l="19050" t="0" r="9525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83820</wp:posOffset>
            </wp:positionV>
            <wp:extent cx="1647825" cy="1323975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653" w:rsidRDefault="0063065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30653" w:rsidRDefault="0063065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30653" w:rsidRDefault="0063065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30653" w:rsidRDefault="0063065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30653" w:rsidRPr="00AC74E6" w:rsidRDefault="0063065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30653" w:rsidRDefault="0063065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630653" w:rsidRDefault="0063065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630653" w:rsidRDefault="00630653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Ведущий: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>– Начали! Заканчиваем. Сдаем.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Инопланетянин </w:t>
      </w:r>
      <w:proofErr w:type="spellStart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Рад был пообщаться с такими умными детишками. Спасибо за помощь. Я полетел. До свидания! 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u w:val="single"/>
          <w:lang w:eastAsia="en-US"/>
        </w:rPr>
        <w:t>Ведущий и дети: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– До свидания </w:t>
      </w:r>
      <w:proofErr w:type="spellStart"/>
      <w:r w:rsidRPr="00AC74E6">
        <w:rPr>
          <w:rFonts w:ascii="Times New Roman" w:eastAsia="Calibri" w:hAnsi="Times New Roman"/>
          <w:sz w:val="24"/>
          <w:szCs w:val="24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sz w:val="24"/>
          <w:szCs w:val="24"/>
          <w:lang w:eastAsia="en-US"/>
        </w:rPr>
        <w:t xml:space="preserve">, прилетай к нам еще! </w:t>
      </w:r>
    </w:p>
    <w:p w:rsidR="00AC74E6" w:rsidRPr="00AC74E6" w:rsidRDefault="00AC74E6" w:rsidP="00AC74E6">
      <w:pPr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C74E6" w:rsidRDefault="00AC74E6" w:rsidP="00F371B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4"/>
        </w:rPr>
      </w:pPr>
      <w:proofErr w:type="spellStart"/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>Аяик</w:t>
      </w:r>
      <w:proofErr w:type="spellEnd"/>
      <w:r w:rsidRPr="00AC74E6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улетел.</w:t>
      </w:r>
    </w:p>
    <w:sectPr w:rsidR="00AC74E6" w:rsidSect="00D94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3BB1"/>
    <w:multiLevelType w:val="multilevel"/>
    <w:tmpl w:val="7E5AE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257AF"/>
    <w:multiLevelType w:val="multilevel"/>
    <w:tmpl w:val="3C18C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25024"/>
    <w:multiLevelType w:val="multilevel"/>
    <w:tmpl w:val="69F2D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E53771"/>
    <w:multiLevelType w:val="hybridMultilevel"/>
    <w:tmpl w:val="64AC8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E00DF"/>
    <w:multiLevelType w:val="multilevel"/>
    <w:tmpl w:val="3C32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954E90"/>
    <w:multiLevelType w:val="multilevel"/>
    <w:tmpl w:val="7B4A2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E6540"/>
    <w:multiLevelType w:val="multilevel"/>
    <w:tmpl w:val="3948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283CEF"/>
    <w:multiLevelType w:val="multilevel"/>
    <w:tmpl w:val="C5DC1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883DAE"/>
    <w:multiLevelType w:val="multilevel"/>
    <w:tmpl w:val="0E62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45019C"/>
    <w:multiLevelType w:val="multilevel"/>
    <w:tmpl w:val="E244C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D841C5"/>
    <w:multiLevelType w:val="multilevel"/>
    <w:tmpl w:val="BBD6A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3302FD"/>
    <w:multiLevelType w:val="multilevel"/>
    <w:tmpl w:val="9D44B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B565DC"/>
    <w:multiLevelType w:val="multilevel"/>
    <w:tmpl w:val="F0046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710CEC"/>
    <w:multiLevelType w:val="multilevel"/>
    <w:tmpl w:val="EA46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AA7F72"/>
    <w:multiLevelType w:val="multilevel"/>
    <w:tmpl w:val="3F9C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206797"/>
    <w:multiLevelType w:val="multilevel"/>
    <w:tmpl w:val="D1B0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E07200"/>
    <w:multiLevelType w:val="multilevel"/>
    <w:tmpl w:val="589EF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293D90"/>
    <w:multiLevelType w:val="multilevel"/>
    <w:tmpl w:val="F22E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16"/>
  </w:num>
  <w:num w:numId="5">
    <w:abstractNumId w:val="6"/>
  </w:num>
  <w:num w:numId="6">
    <w:abstractNumId w:val="5"/>
  </w:num>
  <w:num w:numId="7">
    <w:abstractNumId w:val="2"/>
  </w:num>
  <w:num w:numId="8">
    <w:abstractNumId w:val="14"/>
  </w:num>
  <w:num w:numId="9">
    <w:abstractNumId w:val="4"/>
  </w:num>
  <w:num w:numId="10">
    <w:abstractNumId w:val="8"/>
  </w:num>
  <w:num w:numId="11">
    <w:abstractNumId w:val="17"/>
  </w:num>
  <w:num w:numId="12">
    <w:abstractNumId w:val="10"/>
  </w:num>
  <w:num w:numId="13">
    <w:abstractNumId w:val="13"/>
  </w:num>
  <w:num w:numId="14">
    <w:abstractNumId w:val="9"/>
  </w:num>
  <w:num w:numId="15">
    <w:abstractNumId w:val="0"/>
  </w:num>
  <w:num w:numId="16">
    <w:abstractNumId w:val="11"/>
  </w:num>
  <w:num w:numId="17">
    <w:abstractNumId w:val="15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C47"/>
    <w:rsid w:val="000218C0"/>
    <w:rsid w:val="00050C47"/>
    <w:rsid w:val="000536DC"/>
    <w:rsid w:val="000634DC"/>
    <w:rsid w:val="00073E47"/>
    <w:rsid w:val="000B094F"/>
    <w:rsid w:val="00112B5A"/>
    <w:rsid w:val="001D6667"/>
    <w:rsid w:val="00201878"/>
    <w:rsid w:val="002055A6"/>
    <w:rsid w:val="00212D8E"/>
    <w:rsid w:val="00263ABC"/>
    <w:rsid w:val="002A69AD"/>
    <w:rsid w:val="002E0288"/>
    <w:rsid w:val="00360BA7"/>
    <w:rsid w:val="003C302F"/>
    <w:rsid w:val="00405D4E"/>
    <w:rsid w:val="0041746D"/>
    <w:rsid w:val="004344E3"/>
    <w:rsid w:val="0043566B"/>
    <w:rsid w:val="00465558"/>
    <w:rsid w:val="00494755"/>
    <w:rsid w:val="004D75CB"/>
    <w:rsid w:val="005C502A"/>
    <w:rsid w:val="00615F10"/>
    <w:rsid w:val="006241D8"/>
    <w:rsid w:val="00630653"/>
    <w:rsid w:val="00670F58"/>
    <w:rsid w:val="00697998"/>
    <w:rsid w:val="007121D6"/>
    <w:rsid w:val="00731D86"/>
    <w:rsid w:val="00757836"/>
    <w:rsid w:val="00790651"/>
    <w:rsid w:val="0079289E"/>
    <w:rsid w:val="007A186A"/>
    <w:rsid w:val="007D2563"/>
    <w:rsid w:val="00812EE5"/>
    <w:rsid w:val="008513E6"/>
    <w:rsid w:val="00896E77"/>
    <w:rsid w:val="008C1EE7"/>
    <w:rsid w:val="00936EC9"/>
    <w:rsid w:val="0097420D"/>
    <w:rsid w:val="009B3BEE"/>
    <w:rsid w:val="009E2A85"/>
    <w:rsid w:val="00AA7192"/>
    <w:rsid w:val="00AB55CB"/>
    <w:rsid w:val="00AC0A0A"/>
    <w:rsid w:val="00AC74E6"/>
    <w:rsid w:val="00B06188"/>
    <w:rsid w:val="00B7168A"/>
    <w:rsid w:val="00B71A0B"/>
    <w:rsid w:val="00B91A65"/>
    <w:rsid w:val="00B9666B"/>
    <w:rsid w:val="00C03E90"/>
    <w:rsid w:val="00C97135"/>
    <w:rsid w:val="00CA57E5"/>
    <w:rsid w:val="00CB3086"/>
    <w:rsid w:val="00CF4A1B"/>
    <w:rsid w:val="00CF7D80"/>
    <w:rsid w:val="00D462FF"/>
    <w:rsid w:val="00D57C72"/>
    <w:rsid w:val="00D84CF3"/>
    <w:rsid w:val="00D94E51"/>
    <w:rsid w:val="00DD2ACA"/>
    <w:rsid w:val="00DD5772"/>
    <w:rsid w:val="00DE1CE3"/>
    <w:rsid w:val="00DF7F53"/>
    <w:rsid w:val="00F102CD"/>
    <w:rsid w:val="00F119EC"/>
    <w:rsid w:val="00F371B6"/>
    <w:rsid w:val="00F90179"/>
    <w:rsid w:val="00FA6D97"/>
    <w:rsid w:val="00FB2480"/>
    <w:rsid w:val="00FB4A5A"/>
    <w:rsid w:val="00FD3083"/>
    <w:rsid w:val="00FD6932"/>
    <w:rsid w:val="00FD7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E5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2017-02-05T12:09:00Z</dcterms:created>
  <dcterms:modified xsi:type="dcterms:W3CDTF">2017-02-05T12:09:00Z</dcterms:modified>
</cp:coreProperties>
</file>